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A7C64" w14:textId="35E45E54" w:rsidR="008029C0" w:rsidRDefault="008029C0" w:rsidP="008029C0">
      <w:pPr>
        <w:spacing w:line="200" w:lineRule="atLeast"/>
        <w:rPr>
          <w:rFonts w:ascii="Times" w:hAnsi="Times"/>
          <w:b/>
          <w:sz w:val="28"/>
          <w:szCs w:val="28"/>
        </w:rPr>
      </w:pPr>
    </w:p>
    <w:p w14:paraId="3040DCDC" w14:textId="77777777" w:rsidR="00E765A7" w:rsidRPr="005F042A" w:rsidRDefault="00E765A7">
      <w:pPr>
        <w:spacing w:line="200" w:lineRule="atLeast"/>
        <w:jc w:val="center"/>
        <w:rPr>
          <w:rFonts w:ascii="Times" w:hAnsi="Times"/>
          <w:b/>
          <w:sz w:val="28"/>
          <w:szCs w:val="28"/>
        </w:rPr>
      </w:pPr>
      <w:r w:rsidRPr="00FD5E00">
        <w:rPr>
          <w:rFonts w:ascii="Times" w:hAnsi="Times"/>
          <w:b/>
          <w:sz w:val="28"/>
          <w:szCs w:val="28"/>
        </w:rPr>
        <w:t>Optical Properties</w:t>
      </w:r>
      <w:r w:rsidRPr="005F042A">
        <w:rPr>
          <w:rFonts w:ascii="Times" w:hAnsi="Times"/>
          <w:b/>
          <w:sz w:val="28"/>
          <w:szCs w:val="28"/>
        </w:rPr>
        <w:t xml:space="preserve"> of Mesoscopic Particles by Means of Sputtering Methods</w:t>
      </w:r>
    </w:p>
    <w:p w14:paraId="4365A8B5" w14:textId="77777777" w:rsidR="00E765A7" w:rsidRPr="005F042A" w:rsidRDefault="005F042A">
      <w:pPr>
        <w:spacing w:line="200" w:lineRule="atLeast"/>
        <w:jc w:val="center"/>
        <w:rPr>
          <w:rFonts w:ascii="Times" w:hAnsi="Times"/>
          <w:b/>
          <w:sz w:val="28"/>
          <w:szCs w:val="28"/>
        </w:rPr>
      </w:pPr>
      <w:r w:rsidRPr="005F042A">
        <w:rPr>
          <w:rFonts w:ascii="Times" w:hAnsi="Times"/>
          <w:b/>
          <w:sz w:val="28"/>
          <w:szCs w:val="28"/>
        </w:rPr>
        <w:t>[</w:t>
      </w:r>
      <w:r w:rsidR="006503D1" w:rsidRPr="005F042A">
        <w:rPr>
          <w:rFonts w:ascii="Times" w:hAnsi="Times"/>
          <w:b/>
          <w:bCs/>
          <w:sz w:val="28"/>
          <w:szCs w:val="28"/>
          <w:lang w:val="en-CA"/>
        </w:rPr>
        <w:t>1</w:t>
      </w:r>
      <w:r w:rsidR="006503D1" w:rsidRPr="005F042A">
        <w:rPr>
          <w:rFonts w:ascii="Times" w:hAnsi="Times"/>
          <w:b/>
          <w:bCs/>
          <w:sz w:val="28"/>
          <w:szCs w:val="28"/>
        </w:rPr>
        <w:t>4</w:t>
      </w:r>
      <w:r w:rsidRPr="005F042A">
        <w:rPr>
          <w:rFonts w:ascii="Times" w:hAnsi="Times"/>
          <w:b/>
          <w:bCs/>
          <w:sz w:val="28"/>
          <w:szCs w:val="28"/>
          <w:lang w:val="en-CA"/>
        </w:rPr>
        <w:t>-Point</w:t>
      </w:r>
      <w:r w:rsidR="006503D1" w:rsidRPr="005F042A">
        <w:rPr>
          <w:rFonts w:ascii="Times" w:hAnsi="Times"/>
          <w:b/>
          <w:bCs/>
          <w:sz w:val="28"/>
          <w:szCs w:val="28"/>
          <w:lang w:val="en-CA"/>
        </w:rPr>
        <w:t>, Times</w:t>
      </w:r>
      <w:r w:rsidRPr="005F042A">
        <w:rPr>
          <w:rFonts w:ascii="Times" w:hAnsi="Times"/>
          <w:b/>
          <w:bCs/>
          <w:sz w:val="28"/>
          <w:szCs w:val="28"/>
          <w:lang w:val="en-CA"/>
        </w:rPr>
        <w:t xml:space="preserve">, Centred </w:t>
      </w:r>
      <w:r w:rsidRPr="005F042A">
        <w:rPr>
          <w:rFonts w:ascii="Times" w:hAnsi="Times"/>
          <w:b/>
          <w:bCs/>
          <w:sz w:val="28"/>
          <w:szCs w:val="28"/>
        </w:rPr>
        <w:t>and Bold</w:t>
      </w:r>
      <w:r w:rsidRPr="005F042A">
        <w:rPr>
          <w:rFonts w:ascii="Times" w:hAnsi="Times"/>
          <w:b/>
          <w:sz w:val="28"/>
          <w:szCs w:val="28"/>
        </w:rPr>
        <w:t>]</w:t>
      </w:r>
    </w:p>
    <w:p w14:paraId="2E05F7DB" w14:textId="77777777" w:rsidR="005F042A" w:rsidRPr="005F042A" w:rsidRDefault="005F042A">
      <w:pPr>
        <w:spacing w:line="200" w:lineRule="atLeast"/>
        <w:jc w:val="center"/>
        <w:rPr>
          <w:rFonts w:ascii="Times" w:hAnsi="Times"/>
          <w:b/>
          <w:sz w:val="28"/>
          <w:szCs w:val="28"/>
        </w:rPr>
      </w:pPr>
    </w:p>
    <w:p w14:paraId="360246B4" w14:textId="2A3E3BB5" w:rsidR="00E765A7" w:rsidRPr="008029C0" w:rsidRDefault="00AD7192" w:rsidP="005F042A">
      <w:pPr>
        <w:wordWrap w:val="0"/>
        <w:spacing w:line="200" w:lineRule="atLeast"/>
        <w:jc w:val="right"/>
        <w:rPr>
          <w:rFonts w:ascii="Times" w:hAnsi="Times"/>
          <w:sz w:val="22"/>
          <w:szCs w:val="22"/>
        </w:rPr>
      </w:pPr>
      <w:proofErr w:type="spellStart"/>
      <w:r w:rsidRPr="008029C0">
        <w:rPr>
          <w:rFonts w:ascii="Times" w:hAnsi="Times"/>
          <w:sz w:val="22"/>
          <w:szCs w:val="22"/>
          <w:u w:val="single"/>
        </w:rPr>
        <w:t>Ryoko</w:t>
      </w:r>
      <w:proofErr w:type="spellEnd"/>
      <w:r w:rsidRPr="008029C0">
        <w:rPr>
          <w:rFonts w:ascii="Times" w:hAnsi="Times"/>
          <w:sz w:val="22"/>
          <w:szCs w:val="22"/>
          <w:u w:val="single"/>
        </w:rPr>
        <w:t xml:space="preserve"> Saizu</w:t>
      </w:r>
      <w:r w:rsidR="005F042A" w:rsidRPr="008029C0">
        <w:rPr>
          <w:rFonts w:ascii="Times" w:hAnsi="Times"/>
          <w:sz w:val="22"/>
          <w:szCs w:val="22"/>
          <w:vertAlign w:val="superscript"/>
        </w:rPr>
        <w:t>1)</w:t>
      </w:r>
      <w:r w:rsidR="005F042A" w:rsidRPr="008029C0">
        <w:rPr>
          <w:rFonts w:ascii="Times" w:hAnsi="Times"/>
          <w:sz w:val="22"/>
          <w:szCs w:val="22"/>
        </w:rPr>
        <w:t xml:space="preserve">, </w:t>
      </w:r>
      <w:proofErr w:type="spellStart"/>
      <w:r w:rsidRPr="008029C0">
        <w:rPr>
          <w:rFonts w:ascii="Times" w:hAnsi="Times"/>
          <w:sz w:val="22"/>
          <w:szCs w:val="22"/>
        </w:rPr>
        <w:t>Ryushi</w:t>
      </w:r>
      <w:proofErr w:type="spellEnd"/>
      <w:r w:rsidRPr="008029C0">
        <w:rPr>
          <w:rFonts w:ascii="Times" w:hAnsi="Times"/>
          <w:sz w:val="22"/>
          <w:szCs w:val="22"/>
        </w:rPr>
        <w:t xml:space="preserve"> Saizu</w:t>
      </w:r>
      <w:r w:rsidR="005F042A" w:rsidRPr="008029C0">
        <w:rPr>
          <w:rFonts w:ascii="Times" w:hAnsi="Times"/>
          <w:sz w:val="22"/>
          <w:szCs w:val="22"/>
          <w:vertAlign w:val="superscript"/>
        </w:rPr>
        <w:t>2)</w:t>
      </w:r>
      <w:r w:rsidR="008029C0">
        <w:rPr>
          <w:rFonts w:ascii="Times" w:hAnsi="Times"/>
          <w:sz w:val="22"/>
          <w:szCs w:val="22"/>
        </w:rPr>
        <w:t xml:space="preserve"> [11</w:t>
      </w:r>
      <w:r w:rsidR="005F042A" w:rsidRPr="008029C0">
        <w:rPr>
          <w:rFonts w:ascii="Times" w:hAnsi="Times"/>
          <w:sz w:val="22"/>
          <w:szCs w:val="22"/>
        </w:rPr>
        <w:t xml:space="preserve"> point, Times]</w:t>
      </w:r>
    </w:p>
    <w:p w14:paraId="105F3F6F" w14:textId="0467364E" w:rsidR="00E765A7" w:rsidRPr="008029C0" w:rsidRDefault="005F042A" w:rsidP="00E3586A">
      <w:pPr>
        <w:wordWrap w:val="0"/>
        <w:spacing w:line="200" w:lineRule="atLeast"/>
        <w:jc w:val="right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  <w:vertAlign w:val="superscript"/>
        </w:rPr>
        <w:t xml:space="preserve">1) </w:t>
      </w:r>
      <w:r w:rsidR="00AD7192" w:rsidRPr="008029C0">
        <w:rPr>
          <w:rFonts w:ascii="Times" w:hAnsi="Times"/>
          <w:sz w:val="22"/>
          <w:szCs w:val="22"/>
        </w:rPr>
        <w:t>Dept. of Cluster, Mesoscopic Univ. Tokyo</w:t>
      </w:r>
      <w:r w:rsidRPr="008029C0">
        <w:rPr>
          <w:rFonts w:ascii="Times" w:hAnsi="Times"/>
          <w:sz w:val="22"/>
          <w:szCs w:val="22"/>
        </w:rPr>
        <w:t xml:space="preserve">, </w:t>
      </w:r>
      <w:r w:rsidRPr="008029C0">
        <w:rPr>
          <w:rFonts w:ascii="Times" w:hAnsi="Times"/>
          <w:sz w:val="22"/>
          <w:szCs w:val="22"/>
          <w:vertAlign w:val="superscript"/>
        </w:rPr>
        <w:t xml:space="preserve">2) </w:t>
      </w:r>
      <w:r w:rsidR="00AD7192" w:rsidRPr="008029C0">
        <w:rPr>
          <w:rFonts w:ascii="Times" w:hAnsi="Times"/>
          <w:sz w:val="22"/>
          <w:szCs w:val="22"/>
        </w:rPr>
        <w:t>Dept. of Nano, Size Univ., Tokyo</w:t>
      </w:r>
      <w:r w:rsidR="008029C0">
        <w:rPr>
          <w:rFonts w:ascii="Times" w:hAnsi="Times"/>
          <w:sz w:val="22"/>
          <w:szCs w:val="22"/>
        </w:rPr>
        <w:t xml:space="preserve"> [11</w:t>
      </w:r>
      <w:r w:rsidRPr="008029C0">
        <w:rPr>
          <w:rFonts w:ascii="Times" w:hAnsi="Times"/>
          <w:sz w:val="22"/>
          <w:szCs w:val="22"/>
        </w:rPr>
        <w:t xml:space="preserve"> point, Times]</w:t>
      </w:r>
    </w:p>
    <w:p w14:paraId="31114936" w14:textId="77777777" w:rsidR="00767C25" w:rsidRPr="005F042A" w:rsidRDefault="00767C25" w:rsidP="00767C25">
      <w:pPr>
        <w:spacing w:line="200" w:lineRule="atLeast"/>
        <w:jc w:val="right"/>
        <w:rPr>
          <w:rFonts w:ascii="Times" w:hAnsi="Times"/>
          <w:sz w:val="20"/>
        </w:rPr>
      </w:pPr>
    </w:p>
    <w:p w14:paraId="4B7914E3" w14:textId="77777777" w:rsidR="00A828FA" w:rsidRPr="008029C0" w:rsidRDefault="00470F3A" w:rsidP="003A67F5">
      <w:pPr>
        <w:spacing w:line="240" w:lineRule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 xml:space="preserve">Main text of </w:t>
      </w:r>
      <w:r w:rsidR="00F874D2" w:rsidRPr="008029C0">
        <w:rPr>
          <w:rFonts w:ascii="Times" w:hAnsi="Times"/>
          <w:sz w:val="22"/>
          <w:szCs w:val="22"/>
        </w:rPr>
        <w:t xml:space="preserve">your </w:t>
      </w:r>
      <w:r w:rsidRPr="008029C0">
        <w:rPr>
          <w:rFonts w:ascii="Times" w:hAnsi="Times"/>
          <w:sz w:val="22"/>
          <w:szCs w:val="22"/>
        </w:rPr>
        <w:t xml:space="preserve">abstract here. </w:t>
      </w:r>
      <w:r w:rsidR="00FF3BB6" w:rsidRPr="008029C0">
        <w:rPr>
          <w:rFonts w:ascii="Times" w:hAnsi="Times"/>
          <w:sz w:val="22"/>
          <w:szCs w:val="22"/>
        </w:rPr>
        <w:t xml:space="preserve">The abstract must be </w:t>
      </w:r>
      <w:r w:rsidR="00F874D2" w:rsidRPr="008029C0">
        <w:rPr>
          <w:rFonts w:ascii="Times" w:hAnsi="Times"/>
          <w:sz w:val="22"/>
          <w:szCs w:val="22"/>
        </w:rPr>
        <w:t>prepared</w:t>
      </w:r>
      <w:r w:rsidR="00FF3BB6" w:rsidRPr="008029C0">
        <w:rPr>
          <w:rFonts w:ascii="Times" w:hAnsi="Times"/>
          <w:sz w:val="22"/>
          <w:szCs w:val="22"/>
        </w:rPr>
        <w:t xml:space="preserve"> in </w:t>
      </w:r>
      <w:r w:rsidR="000B451E" w:rsidRPr="008029C0">
        <w:rPr>
          <w:rFonts w:ascii="Times" w:hAnsi="Times"/>
          <w:b/>
          <w:sz w:val="22"/>
          <w:szCs w:val="22"/>
          <w:u w:val="single"/>
        </w:rPr>
        <w:t>English</w:t>
      </w:r>
      <w:r w:rsidRPr="008029C0">
        <w:rPr>
          <w:rFonts w:ascii="Times" w:hAnsi="Times"/>
          <w:sz w:val="22"/>
          <w:szCs w:val="22"/>
        </w:rPr>
        <w:t xml:space="preserve"> </w:t>
      </w:r>
      <w:r w:rsidR="00DD4636" w:rsidRPr="008029C0">
        <w:rPr>
          <w:rFonts w:ascii="Times" w:hAnsi="Times"/>
          <w:sz w:val="22"/>
          <w:szCs w:val="22"/>
        </w:rPr>
        <w:t>in accordance with the following instructions</w:t>
      </w:r>
      <w:r w:rsidR="00A828FA" w:rsidRPr="008029C0">
        <w:rPr>
          <w:rFonts w:ascii="Times" w:hAnsi="Times"/>
          <w:sz w:val="22"/>
          <w:szCs w:val="22"/>
        </w:rPr>
        <w:t>:</w:t>
      </w:r>
    </w:p>
    <w:p w14:paraId="7F231C02" w14:textId="77777777" w:rsidR="004B5ED3" w:rsidRPr="008029C0" w:rsidRDefault="004B5ED3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</w:p>
    <w:p w14:paraId="00F666E0" w14:textId="77777777" w:rsidR="006A72DF" w:rsidRPr="008029C0" w:rsidRDefault="00A828FA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 xml:space="preserve">1) The abstract must be </w:t>
      </w:r>
      <w:r w:rsidR="003E3A69" w:rsidRPr="008029C0">
        <w:rPr>
          <w:rFonts w:ascii="Times" w:hAnsi="Times"/>
          <w:sz w:val="22"/>
          <w:szCs w:val="22"/>
        </w:rPr>
        <w:t xml:space="preserve">in </w:t>
      </w:r>
      <w:r w:rsidR="00E43A5A" w:rsidRPr="008029C0">
        <w:rPr>
          <w:rFonts w:ascii="Times" w:hAnsi="Times"/>
          <w:b/>
          <w:color w:val="FF0000"/>
          <w:sz w:val="22"/>
          <w:szCs w:val="22"/>
        </w:rPr>
        <w:t>1</w:t>
      </w:r>
      <w:r w:rsidR="006503D1" w:rsidRPr="008029C0">
        <w:rPr>
          <w:rFonts w:ascii="Times" w:hAnsi="Times"/>
          <w:b/>
          <w:color w:val="FF0000"/>
          <w:sz w:val="22"/>
          <w:szCs w:val="22"/>
        </w:rPr>
        <w:t xml:space="preserve"> page </w:t>
      </w:r>
      <w:r w:rsidR="003E3A69" w:rsidRPr="008029C0">
        <w:rPr>
          <w:rFonts w:ascii="Times" w:hAnsi="Times"/>
          <w:b/>
          <w:color w:val="FF0000"/>
          <w:sz w:val="22"/>
          <w:szCs w:val="22"/>
        </w:rPr>
        <w:t xml:space="preserve">of </w:t>
      </w:r>
      <w:r w:rsidR="006503D1" w:rsidRPr="008029C0">
        <w:rPr>
          <w:rFonts w:ascii="Times" w:hAnsi="Times"/>
          <w:b/>
          <w:color w:val="FF0000"/>
          <w:sz w:val="22"/>
          <w:szCs w:val="22"/>
        </w:rPr>
        <w:t>A4-size paper</w:t>
      </w:r>
      <w:r w:rsidR="006A72DF" w:rsidRPr="008029C0">
        <w:rPr>
          <w:rFonts w:ascii="Times" w:hAnsi="Times"/>
          <w:sz w:val="22"/>
          <w:szCs w:val="22"/>
        </w:rPr>
        <w:t>.</w:t>
      </w:r>
    </w:p>
    <w:p w14:paraId="07D55374" w14:textId="77777777" w:rsidR="00A828FA" w:rsidRPr="008029C0" w:rsidRDefault="006A72DF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 xml:space="preserve">2) Margin settings: </w:t>
      </w:r>
      <w:r w:rsidR="00A828FA" w:rsidRPr="008029C0">
        <w:rPr>
          <w:rFonts w:ascii="Times" w:hAnsi="Times"/>
          <w:sz w:val="22"/>
          <w:szCs w:val="22"/>
        </w:rPr>
        <w:t>top and bottom</w:t>
      </w:r>
      <w:r w:rsidRPr="008029C0">
        <w:rPr>
          <w:rFonts w:ascii="Times" w:hAnsi="Times"/>
          <w:sz w:val="22"/>
          <w:szCs w:val="22"/>
        </w:rPr>
        <w:t xml:space="preserve"> 25 mm; right and left 20 mm.</w:t>
      </w:r>
    </w:p>
    <w:p w14:paraId="1DEF45D6" w14:textId="77777777" w:rsidR="00175DEA" w:rsidRPr="008029C0" w:rsidRDefault="00175DEA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 xml:space="preserve">3) The name of presenter must be underlined. </w:t>
      </w:r>
    </w:p>
    <w:p w14:paraId="7F56E6A9" w14:textId="77777777" w:rsidR="00175DEA" w:rsidRPr="008029C0" w:rsidRDefault="00175DEA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 xml:space="preserve">4) The </w:t>
      </w:r>
      <w:r w:rsidR="000B7DB3" w:rsidRPr="008029C0">
        <w:rPr>
          <w:rFonts w:ascii="Times" w:hAnsi="Times"/>
          <w:sz w:val="22"/>
          <w:szCs w:val="22"/>
        </w:rPr>
        <w:t xml:space="preserve">names, </w:t>
      </w:r>
      <w:r w:rsidRPr="008029C0">
        <w:rPr>
          <w:rFonts w:ascii="Times" w:hAnsi="Times"/>
          <w:sz w:val="22"/>
          <w:szCs w:val="22"/>
        </w:rPr>
        <w:t>a</w:t>
      </w:r>
      <w:r w:rsidR="000B7DB3" w:rsidRPr="008029C0">
        <w:rPr>
          <w:rFonts w:ascii="Times" w:hAnsi="Times"/>
          <w:sz w:val="22"/>
          <w:szCs w:val="22"/>
        </w:rPr>
        <w:t>ffiliations, and addresses of authors</w:t>
      </w:r>
      <w:r w:rsidRPr="008029C0">
        <w:rPr>
          <w:rFonts w:ascii="Times" w:hAnsi="Times"/>
          <w:sz w:val="22"/>
          <w:szCs w:val="22"/>
        </w:rPr>
        <w:t xml:space="preserve"> must be shown in the footnote.</w:t>
      </w:r>
    </w:p>
    <w:p w14:paraId="43DBE7A1" w14:textId="77777777" w:rsidR="00175DEA" w:rsidRPr="008029C0" w:rsidRDefault="00175DEA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>5</w:t>
      </w:r>
      <w:r w:rsidR="00A92420" w:rsidRPr="008029C0">
        <w:rPr>
          <w:rFonts w:ascii="Times" w:hAnsi="Times"/>
          <w:sz w:val="22"/>
          <w:szCs w:val="22"/>
        </w:rPr>
        <w:t xml:space="preserve">) </w:t>
      </w:r>
      <w:r w:rsidR="00DA6288" w:rsidRPr="008029C0">
        <w:rPr>
          <w:rFonts w:ascii="Times" w:hAnsi="Times"/>
          <w:sz w:val="22"/>
          <w:szCs w:val="22"/>
        </w:rPr>
        <w:t>The abstract must be</w:t>
      </w:r>
      <w:r w:rsidR="00883983" w:rsidRPr="008029C0">
        <w:rPr>
          <w:rFonts w:ascii="Times" w:hAnsi="Times"/>
          <w:sz w:val="22"/>
          <w:szCs w:val="22"/>
        </w:rPr>
        <w:t xml:space="preserve"> prepared using this template and</w:t>
      </w:r>
      <w:r w:rsidR="00DA6288" w:rsidRPr="008029C0">
        <w:rPr>
          <w:rFonts w:ascii="Times" w:hAnsi="Times"/>
          <w:sz w:val="22"/>
          <w:szCs w:val="22"/>
        </w:rPr>
        <w:t xml:space="preserve"> converted into a PDF formatted file</w:t>
      </w:r>
      <w:r w:rsidRPr="008029C0">
        <w:rPr>
          <w:rFonts w:ascii="Times" w:hAnsi="Times"/>
          <w:sz w:val="22"/>
          <w:szCs w:val="22"/>
        </w:rPr>
        <w:t>.</w:t>
      </w:r>
    </w:p>
    <w:p w14:paraId="6651E1E1" w14:textId="7F48ED92" w:rsidR="00A92420" w:rsidRPr="00CE4658" w:rsidRDefault="00175DEA" w:rsidP="003A67F5">
      <w:pPr>
        <w:widowControl/>
        <w:adjustRightInd/>
        <w:spacing w:line="240" w:lineRule="auto"/>
        <w:textAlignment w:val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>6)</w:t>
      </w:r>
      <w:r w:rsidR="00DA6288" w:rsidRPr="008029C0">
        <w:rPr>
          <w:rFonts w:ascii="Times" w:hAnsi="Times"/>
          <w:sz w:val="22"/>
          <w:szCs w:val="22"/>
        </w:rPr>
        <w:t xml:space="preserve"> </w:t>
      </w:r>
      <w:r w:rsidRPr="008029C0">
        <w:rPr>
          <w:rFonts w:ascii="Times" w:hAnsi="Times"/>
          <w:sz w:val="22"/>
          <w:szCs w:val="22"/>
        </w:rPr>
        <w:t>A</w:t>
      </w:r>
      <w:r w:rsidR="00883983" w:rsidRPr="008029C0">
        <w:rPr>
          <w:rFonts w:ascii="Times" w:hAnsi="Times"/>
          <w:sz w:val="22"/>
          <w:szCs w:val="22"/>
        </w:rPr>
        <w:t xml:space="preserve">ll </w:t>
      </w:r>
      <w:r w:rsidR="00DB7F2F" w:rsidRPr="008029C0">
        <w:rPr>
          <w:rFonts w:ascii="Times" w:hAnsi="Times"/>
          <w:sz w:val="22"/>
          <w:szCs w:val="22"/>
        </w:rPr>
        <w:t>fonts</w:t>
      </w:r>
      <w:r w:rsidR="00883983" w:rsidRPr="008029C0">
        <w:rPr>
          <w:rFonts w:ascii="Times" w:hAnsi="Times"/>
          <w:sz w:val="22"/>
          <w:szCs w:val="22"/>
        </w:rPr>
        <w:t xml:space="preserve"> must be</w:t>
      </w:r>
      <w:r w:rsidR="00DB7F2F" w:rsidRPr="008029C0">
        <w:rPr>
          <w:rFonts w:ascii="Times" w:hAnsi="Times"/>
          <w:sz w:val="22"/>
          <w:szCs w:val="22"/>
        </w:rPr>
        <w:t xml:space="preserve"> embedded</w:t>
      </w:r>
      <w:r w:rsidR="00883983" w:rsidRPr="008029C0">
        <w:rPr>
          <w:rFonts w:ascii="Times" w:hAnsi="Times"/>
          <w:sz w:val="22"/>
          <w:szCs w:val="22"/>
        </w:rPr>
        <w:t xml:space="preserve"> into the PDF file.</w:t>
      </w:r>
    </w:p>
    <w:p w14:paraId="6E535F22" w14:textId="77777777" w:rsidR="00A828FA" w:rsidRPr="008029C0" w:rsidRDefault="00A828FA" w:rsidP="003A67F5">
      <w:pPr>
        <w:spacing w:line="240" w:lineRule="auto"/>
        <w:rPr>
          <w:rFonts w:ascii="Times" w:hAnsi="Times"/>
          <w:sz w:val="22"/>
          <w:szCs w:val="22"/>
        </w:rPr>
      </w:pPr>
    </w:p>
    <w:p w14:paraId="0F7598DC" w14:textId="77777777" w:rsidR="00A828FA" w:rsidRPr="008029C0" w:rsidRDefault="00CD77BB" w:rsidP="003A67F5">
      <w:pPr>
        <w:spacing w:line="240" w:lineRule="auto"/>
        <w:rPr>
          <w:rFonts w:ascii="Times" w:hAnsi="Times"/>
          <w:sz w:val="22"/>
          <w:szCs w:val="22"/>
        </w:rPr>
      </w:pPr>
      <w:r w:rsidRPr="008029C0">
        <w:rPr>
          <w:rFonts w:ascii="Times" w:hAnsi="Times"/>
          <w:sz w:val="22"/>
          <w:szCs w:val="22"/>
        </w:rPr>
        <w:t>Submitted abstracts will be printed without any modification. Please carefully check your abstract before submission.</w:t>
      </w:r>
    </w:p>
    <w:p w14:paraId="2D75ECFD" w14:textId="77777777" w:rsidR="00A828FA" w:rsidRPr="008029C0" w:rsidRDefault="00A828FA" w:rsidP="00F874D2">
      <w:pPr>
        <w:spacing w:line="200" w:lineRule="atLeast"/>
        <w:rPr>
          <w:rFonts w:ascii="Times" w:hAnsi="Times"/>
          <w:sz w:val="22"/>
          <w:szCs w:val="22"/>
        </w:rPr>
      </w:pPr>
    </w:p>
    <w:p w14:paraId="2011812D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5A9557F7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2E5C768C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2C3CAE34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2EF3D676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5B7730FA" w14:textId="77777777" w:rsidR="004B5ED3" w:rsidRDefault="004B5ED3" w:rsidP="00F874D2">
      <w:pPr>
        <w:spacing w:line="200" w:lineRule="atLeast"/>
        <w:rPr>
          <w:rFonts w:ascii="Times" w:hAnsi="Times"/>
        </w:rPr>
      </w:pPr>
      <w:r>
        <w:rPr>
          <w:rFonts w:ascii="Times" w:hAnsi="Times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70CD4E" wp14:editId="488130E2">
                <wp:simplePos x="0" y="0"/>
                <wp:positionH relativeFrom="column">
                  <wp:posOffset>3657946</wp:posOffset>
                </wp:positionH>
                <wp:positionV relativeFrom="paragraph">
                  <wp:posOffset>148013</wp:posOffset>
                </wp:positionV>
                <wp:extent cx="2438400" cy="2796367"/>
                <wp:effectExtent l="0" t="0" r="0" b="0"/>
                <wp:wrapThrough wrapText="bothSides">
                  <wp:wrapPolygon edited="0">
                    <wp:start x="0" y="0"/>
                    <wp:lineTo x="0" y="18642"/>
                    <wp:lineTo x="225" y="21389"/>
                    <wp:lineTo x="21150" y="21389"/>
                    <wp:lineTo x="21375" y="0"/>
                    <wp:lineTo x="0" y="0"/>
                  </wp:wrapPolygon>
                </wp:wrapThrough>
                <wp:docPr id="4" name="図形グループ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8400" cy="2796367"/>
                          <a:chOff x="0" y="0"/>
                          <a:chExt cx="2438400" cy="2796367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2382982"/>
                            <a:ext cx="243840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E904FE" w14:textId="77777777" w:rsidR="004B5ED3" w:rsidRPr="008029C0" w:rsidRDefault="004B5ED3">
                              <w:pPr>
                                <w:rPr>
                                  <w:rFonts w:ascii="Times" w:hAnsi="Times"/>
                                  <w:sz w:val="22"/>
                                  <w:szCs w:val="22"/>
                                </w:rPr>
                              </w:pPr>
                              <w:r w:rsidRPr="008029C0">
                                <w:rPr>
                                  <w:rFonts w:ascii="Times" w:hAnsi="Times"/>
                                  <w:sz w:val="22"/>
                                  <w:szCs w:val="22"/>
                                </w:rPr>
                                <w:t>Fig. 1. The figure caption of abstract.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362200" cy="238061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70CD4E" id="図形グループ 4" o:spid="_x0000_s1026" style="position:absolute;left:0;text-align:left;margin-left:288.05pt;margin-top:11.65pt;width:192pt;height:220.2pt;z-index:251660288" coordsize="2438400,27963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382982;width:2438400;height:4133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14:paraId="08E904FE" w14:textId="77777777" w:rsidR="004B5ED3" w:rsidRPr="008029C0" w:rsidRDefault="004B5ED3">
                        <w:pPr>
                          <w:rPr>
                            <w:rFonts w:ascii="Times" w:hAnsi="Times"/>
                            <w:sz w:val="22"/>
                            <w:szCs w:val="22"/>
                          </w:rPr>
                        </w:pPr>
                        <w:r w:rsidRPr="008029C0">
                          <w:rPr>
                            <w:rFonts w:ascii="Times" w:hAnsi="Times"/>
                            <w:sz w:val="22"/>
                            <w:szCs w:val="22"/>
                          </w:rPr>
                          <w:t>Fig. 1. The figure caption of abstract.</w:t>
                        </w:r>
                      </w:p>
                    </w:txbxContent>
                  </v:textbox>
                </v:shape>
                <v:rect id="正方形/長方形 3" o:spid="_x0000_s1028" style="position:absolute;width:2362200;height:238061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AIewxAAA&#10;ANoAAAAPAAAAZHJzL2Rvd25yZXYueG1sRI9BawIxFITvBf9DeEIvRbNVKrI1irQWKp5c9+DxdfOa&#10;Xbp5WZJUd/99Iwg9DjPzDbPa9LYVF/KhcazgeZqBIK6cbtgoKE8fkyWIEJE1to5JwUABNuvRwwpz&#10;7a58pEsRjUgQDjkqqGPscilDVZPFMHUdcfK+nbcYk/RGao/XBLetnGXZQlpsOC3U2NFbTdVP8WsV&#10;7F6+fBie3j3PDkOx353NvNwapR7H/fYVRKQ+/ofv7U+tYA63K+kGyP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ACHsMQAAADaAAAADwAAAAAAAAAAAAAAAACXAgAAZHJzL2Rv&#10;d25yZXYueG1sUEsFBgAAAAAEAAQA9QAAAIgDAAAAAA==&#10;" fillcolor="white [3212]" strokecolor="#1f3763 [1604]" strokeweight="1pt"/>
                <w10:wrap type="through"/>
              </v:group>
            </w:pict>
          </mc:Fallback>
        </mc:AlternateContent>
      </w:r>
    </w:p>
    <w:p w14:paraId="069EC4EF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13F5BDB3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557B2A55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7113E275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22E38BB5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0E735322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7948F18D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7E67A2E2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68E0B142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0EFD263E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20B0D644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3B18BBF4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3EEF63E5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00D82362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7ED21C3F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5D929F30" w14:textId="77777777" w:rsidR="004B5ED3" w:rsidRDefault="004B5ED3" w:rsidP="00F874D2">
      <w:pPr>
        <w:spacing w:line="200" w:lineRule="atLeast"/>
        <w:rPr>
          <w:rFonts w:ascii="Times" w:hAnsi="Times"/>
        </w:rPr>
      </w:pPr>
    </w:p>
    <w:p w14:paraId="5CF1D505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2BCEEA95" w14:textId="77777777" w:rsidR="00CE4658" w:rsidRDefault="00CE4658" w:rsidP="00F874D2">
      <w:pPr>
        <w:spacing w:line="200" w:lineRule="atLeast"/>
        <w:rPr>
          <w:rFonts w:ascii="Times" w:hAnsi="Times"/>
        </w:rPr>
      </w:pPr>
    </w:p>
    <w:p w14:paraId="4485FFD3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63B427C7" w14:textId="77777777" w:rsidR="00175DEA" w:rsidRDefault="00175DEA" w:rsidP="00F874D2">
      <w:pPr>
        <w:spacing w:line="200" w:lineRule="atLeast"/>
        <w:rPr>
          <w:rFonts w:ascii="Times" w:hAnsi="Times"/>
        </w:rPr>
      </w:pPr>
    </w:p>
    <w:p w14:paraId="1166ED3D" w14:textId="77777777" w:rsidR="00175DEA" w:rsidRPr="00A828FA" w:rsidRDefault="00175DEA" w:rsidP="00F874D2">
      <w:pPr>
        <w:spacing w:line="200" w:lineRule="atLeast"/>
        <w:rPr>
          <w:rFonts w:ascii="Times" w:hAnsi="Times"/>
        </w:rPr>
      </w:pPr>
    </w:p>
    <w:p w14:paraId="34A7FEE0" w14:textId="77777777" w:rsidR="00A828FA" w:rsidRDefault="00A828FA" w:rsidP="00F874D2">
      <w:pPr>
        <w:spacing w:line="200" w:lineRule="atLeast"/>
        <w:rPr>
          <w:rFonts w:ascii="Times" w:hAnsi="Times"/>
        </w:rPr>
      </w:pPr>
    </w:p>
    <w:p w14:paraId="2BE99651" w14:textId="05A9A2D5" w:rsidR="00E765A7" w:rsidRPr="00B3671C" w:rsidRDefault="004B5ED3">
      <w:pPr>
        <w:spacing w:line="380" w:lineRule="atLeast"/>
        <w:ind w:right="40"/>
        <w:jc w:val="left"/>
        <w:rPr>
          <w:rFonts w:ascii="Times" w:hAnsi="Times"/>
          <w:sz w:val="22"/>
          <w:szCs w:val="22"/>
        </w:rPr>
      </w:pPr>
      <w:r w:rsidRPr="00B3671C">
        <w:rPr>
          <w:rFonts w:ascii="ＭＳ 明朝"/>
          <w:noProof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D1835" wp14:editId="05D67563">
                <wp:simplePos x="0" y="0"/>
                <wp:positionH relativeFrom="column">
                  <wp:posOffset>-635</wp:posOffset>
                </wp:positionH>
                <wp:positionV relativeFrom="paragraph">
                  <wp:posOffset>87630</wp:posOffset>
                </wp:positionV>
                <wp:extent cx="6324600" cy="0"/>
                <wp:effectExtent l="0" t="0" r="0" b="0"/>
                <wp:wrapNone/>
                <wp:docPr id="1" name="Lin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82F28" id="Line 10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9pt" to="497.95pt,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"/>
            </w:pict>
          </mc:Fallback>
        </mc:AlternateContent>
      </w:r>
      <w:r w:rsidR="00E765A7" w:rsidRPr="00B3671C">
        <w:rPr>
          <w:rFonts w:ascii="ＭＳ 明朝" w:hint="eastAsia"/>
          <w:sz w:val="22"/>
          <w:szCs w:val="22"/>
          <w:vertAlign w:val="superscript"/>
        </w:rPr>
        <w:t>1）</w:t>
      </w:r>
      <w:proofErr w:type="spellStart"/>
      <w:r w:rsidR="00E765A7" w:rsidRPr="00B3671C">
        <w:rPr>
          <w:rFonts w:ascii="Times" w:hAnsi="Times" w:hint="eastAsia"/>
          <w:sz w:val="22"/>
          <w:szCs w:val="22"/>
        </w:rPr>
        <w:t>Ry</w:t>
      </w:r>
      <w:r w:rsidR="00E765A7" w:rsidRPr="00B3671C">
        <w:rPr>
          <w:rFonts w:ascii="Times" w:hAnsi="Times"/>
          <w:sz w:val="22"/>
          <w:szCs w:val="22"/>
        </w:rPr>
        <w:t>oko</w:t>
      </w:r>
      <w:proofErr w:type="spellEnd"/>
      <w:r w:rsidR="00E765A7" w:rsidRPr="00B3671C">
        <w:rPr>
          <w:rFonts w:ascii="Times" w:hAnsi="Times"/>
          <w:sz w:val="22"/>
          <w:szCs w:val="22"/>
        </w:rPr>
        <w:t xml:space="preserve"> </w:t>
      </w:r>
      <w:proofErr w:type="spellStart"/>
      <w:r w:rsidR="00E765A7" w:rsidRPr="00B3671C">
        <w:rPr>
          <w:rFonts w:ascii="Times" w:hAnsi="Times"/>
          <w:sz w:val="22"/>
          <w:szCs w:val="22"/>
        </w:rPr>
        <w:t>Saizu</w:t>
      </w:r>
      <w:proofErr w:type="spellEnd"/>
      <w:r w:rsidR="00E765A7" w:rsidRPr="00B3671C">
        <w:rPr>
          <w:rFonts w:ascii="Times" w:hAnsi="Times"/>
          <w:sz w:val="22"/>
          <w:szCs w:val="22"/>
        </w:rPr>
        <w:t xml:space="preserve">: Dept. of </w:t>
      </w:r>
      <w:bookmarkStart w:id="0" w:name="_GoBack"/>
      <w:bookmarkEnd w:id="0"/>
      <w:r w:rsidR="00E765A7" w:rsidRPr="00B3671C">
        <w:rPr>
          <w:rFonts w:ascii="Times" w:hAnsi="Times"/>
          <w:sz w:val="22"/>
          <w:szCs w:val="22"/>
        </w:rPr>
        <w:t>Cluster, Mesoscopic Univ., Tokyo 100</w:t>
      </w:r>
      <w:r w:rsidR="00E765A7" w:rsidRPr="00B3671C">
        <w:rPr>
          <w:rFonts w:ascii="Times" w:hAnsi="Times" w:hint="eastAsia"/>
          <w:sz w:val="22"/>
          <w:szCs w:val="22"/>
        </w:rPr>
        <w:t>-0000</w:t>
      </w:r>
      <w:r w:rsidR="008029C0" w:rsidRPr="00B3671C">
        <w:rPr>
          <w:rFonts w:ascii="Times" w:hAnsi="Times"/>
          <w:sz w:val="22"/>
          <w:szCs w:val="22"/>
        </w:rPr>
        <w:t xml:space="preserve"> [11 point, Times]</w:t>
      </w:r>
    </w:p>
    <w:p w14:paraId="3B386B15" w14:textId="77777777" w:rsidR="00E765A7" w:rsidRPr="00B3671C" w:rsidRDefault="00E765A7">
      <w:pPr>
        <w:spacing w:line="200" w:lineRule="atLeast"/>
        <w:jc w:val="left"/>
        <w:rPr>
          <w:rFonts w:ascii="Times" w:hAnsi="Times"/>
          <w:sz w:val="22"/>
          <w:szCs w:val="22"/>
        </w:rPr>
      </w:pPr>
      <w:r w:rsidRPr="00B3671C">
        <w:rPr>
          <w:rFonts w:ascii="Times" w:hAnsi="Times" w:hint="eastAsia"/>
          <w:sz w:val="22"/>
          <w:szCs w:val="22"/>
          <w:vertAlign w:val="superscript"/>
        </w:rPr>
        <w:t>2</w:t>
      </w:r>
      <w:r w:rsidRPr="00B3671C">
        <w:rPr>
          <w:rFonts w:ascii="Times" w:hAnsi="Times" w:hint="eastAsia"/>
          <w:sz w:val="22"/>
          <w:szCs w:val="22"/>
          <w:vertAlign w:val="superscript"/>
        </w:rPr>
        <w:t>）</w:t>
      </w:r>
      <w:proofErr w:type="spellStart"/>
      <w:r w:rsidRPr="00B3671C">
        <w:rPr>
          <w:rFonts w:ascii="Times" w:hAnsi="Times"/>
          <w:sz w:val="22"/>
          <w:szCs w:val="22"/>
        </w:rPr>
        <w:t>Ryushi</w:t>
      </w:r>
      <w:proofErr w:type="spellEnd"/>
      <w:r w:rsidRPr="00B3671C">
        <w:rPr>
          <w:rFonts w:ascii="Times" w:hAnsi="Times"/>
          <w:sz w:val="22"/>
          <w:szCs w:val="22"/>
        </w:rPr>
        <w:t xml:space="preserve"> </w:t>
      </w:r>
      <w:proofErr w:type="spellStart"/>
      <w:r w:rsidRPr="00B3671C">
        <w:rPr>
          <w:rFonts w:ascii="Times" w:hAnsi="Times"/>
          <w:sz w:val="22"/>
          <w:szCs w:val="22"/>
        </w:rPr>
        <w:t>Saizu</w:t>
      </w:r>
      <w:proofErr w:type="spellEnd"/>
      <w:r w:rsidRPr="00B3671C">
        <w:rPr>
          <w:rFonts w:ascii="Times" w:hAnsi="Times"/>
          <w:sz w:val="22"/>
          <w:szCs w:val="22"/>
        </w:rPr>
        <w:t xml:space="preserve">: Dept. of </w:t>
      </w:r>
      <w:r w:rsidRPr="00B3671C">
        <w:rPr>
          <w:rFonts w:ascii="Times" w:hAnsi="Times" w:hint="eastAsia"/>
          <w:sz w:val="22"/>
          <w:szCs w:val="22"/>
        </w:rPr>
        <w:t>Nano</w:t>
      </w:r>
      <w:r w:rsidRPr="00B3671C">
        <w:rPr>
          <w:rFonts w:ascii="Times" w:hAnsi="Times"/>
          <w:sz w:val="22"/>
          <w:szCs w:val="22"/>
        </w:rPr>
        <w:t xml:space="preserve">, </w:t>
      </w:r>
      <w:r w:rsidRPr="00B3671C">
        <w:rPr>
          <w:rFonts w:ascii="Times" w:hAnsi="Times" w:hint="eastAsia"/>
          <w:sz w:val="22"/>
          <w:szCs w:val="22"/>
        </w:rPr>
        <w:t>Size</w:t>
      </w:r>
      <w:r w:rsidRPr="00B3671C">
        <w:rPr>
          <w:rFonts w:ascii="Times" w:hAnsi="Times"/>
          <w:sz w:val="22"/>
          <w:szCs w:val="22"/>
        </w:rPr>
        <w:t xml:space="preserve"> Univ., Tokyo 100</w:t>
      </w:r>
      <w:r w:rsidRPr="00B3671C">
        <w:rPr>
          <w:rFonts w:ascii="Times" w:hAnsi="Times" w:hint="eastAsia"/>
          <w:sz w:val="22"/>
          <w:szCs w:val="22"/>
        </w:rPr>
        <w:t>-0000</w:t>
      </w:r>
    </w:p>
    <w:sectPr w:rsidR="00E765A7" w:rsidRPr="00B3671C" w:rsidSect="006A72DF">
      <w:headerReference w:type="default" r:id="rId7"/>
      <w:pgSz w:w="11907" w:h="16840" w:code="9"/>
      <w:pgMar w:top="1418" w:right="1134" w:bottom="1418" w:left="1134" w:header="851" w:footer="851" w:gutter="0"/>
      <w:cols w:space="17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137C0" w14:textId="77777777" w:rsidR="00463463" w:rsidRDefault="00463463">
      <w:pPr>
        <w:spacing w:line="240" w:lineRule="auto"/>
      </w:pPr>
    </w:p>
  </w:endnote>
  <w:endnote w:type="continuationSeparator" w:id="0">
    <w:p w14:paraId="5D65B3EF" w14:textId="77777777" w:rsidR="00463463" w:rsidRDefault="004634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9401" w14:textId="77777777" w:rsidR="00463463" w:rsidRDefault="00463463">
      <w:pPr>
        <w:spacing w:line="240" w:lineRule="auto"/>
      </w:pPr>
    </w:p>
  </w:footnote>
  <w:footnote w:type="continuationSeparator" w:id="0">
    <w:p w14:paraId="0063DA16" w14:textId="77777777" w:rsidR="00463463" w:rsidRDefault="004634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1A477" w14:textId="77777777" w:rsidR="008043F2" w:rsidRPr="006A72DF" w:rsidRDefault="006A72DF">
    <w:pPr>
      <w:pStyle w:val="a3"/>
      <w:rPr>
        <w:sz w:val="36"/>
        <w:szCs w:val="36"/>
        <w:lang w:val="en-US"/>
      </w:rPr>
    </w:pPr>
    <w:r w:rsidRPr="006A72DF">
      <w:rPr>
        <w:sz w:val="36"/>
        <w:szCs w:val="36"/>
        <w:lang w:val="ja-JP"/>
      </w:rPr>
      <w:t>SAMPLE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7634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E179C"/>
    <w:multiLevelType w:val="hybridMultilevel"/>
    <w:tmpl w:val="FA8EBFC2"/>
    <w:lvl w:ilvl="0" w:tplc="180244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bordersDoNotSurroundHeader/>
  <w:bordersDoNotSurroundFooter/>
  <w:proofState w:spelling="clean" w:grammar="clean"/>
  <w:defaultTabStop w:val="85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9A"/>
    <w:rsid w:val="000B2F2F"/>
    <w:rsid w:val="000B451E"/>
    <w:rsid w:val="000B7DB3"/>
    <w:rsid w:val="000C735F"/>
    <w:rsid w:val="00175DEA"/>
    <w:rsid w:val="00181272"/>
    <w:rsid w:val="001D3D91"/>
    <w:rsid w:val="0021494D"/>
    <w:rsid w:val="00217354"/>
    <w:rsid w:val="002F2059"/>
    <w:rsid w:val="00344DD0"/>
    <w:rsid w:val="003A67F5"/>
    <w:rsid w:val="003E3A69"/>
    <w:rsid w:val="00436A69"/>
    <w:rsid w:val="00463463"/>
    <w:rsid w:val="00470F3A"/>
    <w:rsid w:val="00492D17"/>
    <w:rsid w:val="004A5D01"/>
    <w:rsid w:val="004B5ED3"/>
    <w:rsid w:val="004D7925"/>
    <w:rsid w:val="0052152D"/>
    <w:rsid w:val="005C0999"/>
    <w:rsid w:val="005F042A"/>
    <w:rsid w:val="00602949"/>
    <w:rsid w:val="006213A2"/>
    <w:rsid w:val="00633A8F"/>
    <w:rsid w:val="006474D2"/>
    <w:rsid w:val="006503D1"/>
    <w:rsid w:val="006634B3"/>
    <w:rsid w:val="006A45A5"/>
    <w:rsid w:val="006A72DF"/>
    <w:rsid w:val="00712CC8"/>
    <w:rsid w:val="00767C25"/>
    <w:rsid w:val="008029C0"/>
    <w:rsid w:val="008043F2"/>
    <w:rsid w:val="0081274A"/>
    <w:rsid w:val="00845120"/>
    <w:rsid w:val="00883983"/>
    <w:rsid w:val="00885C77"/>
    <w:rsid w:val="00971865"/>
    <w:rsid w:val="009A4924"/>
    <w:rsid w:val="009B5B47"/>
    <w:rsid w:val="00A247D3"/>
    <w:rsid w:val="00A46C5F"/>
    <w:rsid w:val="00A828FA"/>
    <w:rsid w:val="00A82B69"/>
    <w:rsid w:val="00A92420"/>
    <w:rsid w:val="00AA0BB3"/>
    <w:rsid w:val="00AA56F7"/>
    <w:rsid w:val="00AD7192"/>
    <w:rsid w:val="00B3671C"/>
    <w:rsid w:val="00CD77BB"/>
    <w:rsid w:val="00CE4658"/>
    <w:rsid w:val="00D22FD3"/>
    <w:rsid w:val="00D824DF"/>
    <w:rsid w:val="00DA6288"/>
    <w:rsid w:val="00DB7F2F"/>
    <w:rsid w:val="00DD1934"/>
    <w:rsid w:val="00DD4636"/>
    <w:rsid w:val="00E3586A"/>
    <w:rsid w:val="00E43A5A"/>
    <w:rsid w:val="00E614E7"/>
    <w:rsid w:val="00E765A7"/>
    <w:rsid w:val="00EC7BDC"/>
    <w:rsid w:val="00F64B4A"/>
    <w:rsid w:val="00F874D2"/>
    <w:rsid w:val="00F91A7F"/>
    <w:rsid w:val="00FA3F0A"/>
    <w:rsid w:val="00FC489A"/>
    <w:rsid w:val="00FD5E00"/>
    <w:rsid w:val="00FF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5D05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Date"/>
    <w:basedOn w:val="a"/>
    <w:next w:val="a"/>
    <w:semiHidden/>
  </w:style>
  <w:style w:type="character" w:customStyle="1" w:styleId="a4">
    <w:name w:val="ヘッダー (文字)"/>
    <w:link w:val="a3"/>
    <w:uiPriority w:val="99"/>
    <w:rsid w:val="00FC489A"/>
    <w:rPr>
      <w:sz w:val="24"/>
    </w:rPr>
  </w:style>
  <w:style w:type="paragraph" w:styleId="a7">
    <w:name w:val="footer"/>
    <w:basedOn w:val="a"/>
    <w:link w:val="a8"/>
    <w:uiPriority w:val="99"/>
    <w:unhideWhenUsed/>
    <w:rsid w:val="00FC48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FC48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2017-02-07T18:18:00Z</dcterms:created>
  <dcterms:modified xsi:type="dcterms:W3CDTF">2017-02-07T18:56:00Z</dcterms:modified>
</cp:coreProperties>
</file>